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BC0996" w14:textId="77777777" w:rsidR="00AF6413" w:rsidRPr="00873230" w:rsidRDefault="00AF6413" w:rsidP="00AF6413">
      <w:pPr>
        <w:widowControl w:val="0"/>
        <w:jc w:val="both"/>
        <w:rPr>
          <w:rFonts w:ascii="Verdana" w:hAnsi="Verdana"/>
          <w:snapToGrid w:val="0"/>
        </w:rPr>
      </w:pPr>
    </w:p>
    <w:p w14:paraId="29C8A8E6" w14:textId="77777777" w:rsidR="00AF6413" w:rsidRPr="00582AFC" w:rsidRDefault="00AF6413" w:rsidP="00AF6413">
      <w:pPr>
        <w:pStyle w:val="Titolo3"/>
        <w:jc w:val="center"/>
        <w:rPr>
          <w:rFonts w:ascii="Arial" w:hAnsi="Arial"/>
          <w:b/>
          <w:color w:val="000000" w:themeColor="text1"/>
          <w:sz w:val="22"/>
        </w:rPr>
      </w:pPr>
      <w:r w:rsidRPr="00582AFC">
        <w:rPr>
          <w:rFonts w:ascii="Arial" w:hAnsi="Arial"/>
          <w:b/>
          <w:color w:val="000000" w:themeColor="text1"/>
          <w:sz w:val="22"/>
        </w:rPr>
        <w:t>BUSTA 1 / Tema 1</w:t>
      </w:r>
    </w:p>
    <w:p w14:paraId="120450B5" w14:textId="77777777" w:rsidR="00AF6413" w:rsidRPr="00582AFC" w:rsidRDefault="00AF6413" w:rsidP="00AF6413">
      <w:pPr>
        <w:widowControl w:val="0"/>
        <w:jc w:val="both"/>
        <w:rPr>
          <w:rFonts w:ascii="Verdana" w:hAnsi="Verdana"/>
          <w:snapToGrid w:val="0"/>
          <w:color w:val="000000" w:themeColor="text1"/>
        </w:rPr>
      </w:pPr>
      <w:r w:rsidRPr="00582AFC">
        <w:rPr>
          <w:rFonts w:ascii="Verdana" w:hAnsi="Verdana"/>
          <w:snapToGrid w:val="0"/>
          <w:color w:val="000000" w:themeColor="text1"/>
        </w:rPr>
        <w:t>Il ruolo del ‘Verde’ nella contemporaneità sia alla scala dell’Architettura come del Paesaggio:</w:t>
      </w:r>
    </w:p>
    <w:p w14:paraId="4A98D85D" w14:textId="77777777" w:rsidR="00AF6413" w:rsidRPr="00582AFC" w:rsidRDefault="00AF6413" w:rsidP="00AF6413">
      <w:pPr>
        <w:widowControl w:val="0"/>
        <w:jc w:val="both"/>
        <w:rPr>
          <w:rFonts w:ascii="Verdana" w:hAnsi="Verdana"/>
          <w:snapToGrid w:val="0"/>
          <w:color w:val="000000" w:themeColor="text1"/>
        </w:rPr>
      </w:pPr>
      <w:r w:rsidRPr="00582AFC">
        <w:rPr>
          <w:rFonts w:ascii="Verdana" w:hAnsi="Verdana"/>
          <w:snapToGrid w:val="0"/>
          <w:color w:val="000000" w:themeColor="text1"/>
        </w:rPr>
        <w:t>il candidato formuli degli esempi di riferimento come momento di riflessione.</w:t>
      </w:r>
    </w:p>
    <w:p w14:paraId="64B152DB" w14:textId="77777777" w:rsidR="00AF6413" w:rsidRPr="00582AFC" w:rsidRDefault="00AF6413" w:rsidP="00AF6413">
      <w:pPr>
        <w:pStyle w:val="Titolo3"/>
        <w:jc w:val="center"/>
        <w:rPr>
          <w:rFonts w:ascii="Arial" w:hAnsi="Arial"/>
          <w:b/>
          <w:color w:val="000000" w:themeColor="text1"/>
          <w:sz w:val="22"/>
        </w:rPr>
      </w:pPr>
      <w:r w:rsidRPr="00582AFC">
        <w:rPr>
          <w:rFonts w:ascii="Arial" w:hAnsi="Arial"/>
          <w:b/>
          <w:color w:val="000000" w:themeColor="text1"/>
          <w:sz w:val="22"/>
        </w:rPr>
        <w:t>BUSTA 1 / Tema 2</w:t>
      </w:r>
    </w:p>
    <w:p w14:paraId="01C48B0E" w14:textId="77777777" w:rsidR="00AF6413" w:rsidRPr="00582AFC" w:rsidRDefault="00AF6413" w:rsidP="00AF6413">
      <w:pPr>
        <w:widowControl w:val="0"/>
        <w:jc w:val="both"/>
        <w:rPr>
          <w:rFonts w:ascii="Verdana" w:hAnsi="Verdana"/>
          <w:b/>
          <w:bCs/>
          <w:snapToGrid w:val="0"/>
          <w:color w:val="000000" w:themeColor="text1"/>
        </w:rPr>
      </w:pPr>
    </w:p>
    <w:p w14:paraId="6C175659" w14:textId="480BDBDF" w:rsidR="00AF6413" w:rsidRDefault="00CE5830" w:rsidP="00AF6413">
      <w:pPr>
        <w:widowControl w:val="0"/>
        <w:jc w:val="both"/>
        <w:rPr>
          <w:rFonts w:ascii="Verdana" w:hAnsi="Verdana"/>
          <w:snapToGrid w:val="0"/>
          <w:color w:val="000000" w:themeColor="text1"/>
        </w:rPr>
      </w:pPr>
      <w:r>
        <w:rPr>
          <w:rFonts w:ascii="Verdana" w:hAnsi="Verdana"/>
          <w:snapToGrid w:val="0"/>
          <w:color w:val="000000" w:themeColor="text1"/>
        </w:rPr>
        <w:t>A</w:t>
      </w:r>
      <w:r w:rsidR="00AF6413" w:rsidRPr="00582AFC">
        <w:rPr>
          <w:rFonts w:ascii="Verdana" w:hAnsi="Verdana"/>
          <w:snapToGrid w:val="0"/>
          <w:color w:val="000000" w:themeColor="text1"/>
        </w:rPr>
        <w:t xml:space="preserve">lcune figure di rilievo del </w:t>
      </w:r>
      <w:r>
        <w:rPr>
          <w:rFonts w:ascii="Verdana" w:hAnsi="Verdana"/>
          <w:snapToGrid w:val="0"/>
          <w:color w:val="000000" w:themeColor="text1"/>
        </w:rPr>
        <w:t>‘</w:t>
      </w:r>
      <w:r w:rsidR="00AF6413" w:rsidRPr="00582AFC">
        <w:rPr>
          <w:rFonts w:ascii="Verdana" w:hAnsi="Verdana"/>
          <w:snapToGrid w:val="0"/>
          <w:color w:val="000000" w:themeColor="text1"/>
        </w:rPr>
        <w:t>900</w:t>
      </w:r>
      <w:r>
        <w:rPr>
          <w:rFonts w:ascii="Verdana" w:hAnsi="Verdana"/>
          <w:snapToGrid w:val="0"/>
          <w:color w:val="000000" w:themeColor="text1"/>
        </w:rPr>
        <w:t xml:space="preserve"> nel campo dell’Architettura hanno indirizzato la “Cultura del progetto” da</w:t>
      </w:r>
      <w:r w:rsidR="00AF6413" w:rsidRPr="00582AFC">
        <w:rPr>
          <w:rFonts w:ascii="Verdana" w:hAnsi="Verdana"/>
          <w:snapToGrid w:val="0"/>
          <w:color w:val="000000" w:themeColor="text1"/>
        </w:rPr>
        <w:t xml:space="preserve">l dopoguerra: </w:t>
      </w:r>
      <w:r>
        <w:rPr>
          <w:rFonts w:ascii="Verdana" w:hAnsi="Verdana"/>
          <w:snapToGrid w:val="0"/>
          <w:color w:val="000000" w:themeColor="text1"/>
        </w:rPr>
        <w:t>Il candidato descriva</w:t>
      </w:r>
      <w:r w:rsidR="00AF6413" w:rsidRPr="00582AFC">
        <w:rPr>
          <w:rFonts w:ascii="Verdana" w:hAnsi="Verdana"/>
          <w:snapToGrid w:val="0"/>
          <w:color w:val="000000" w:themeColor="text1"/>
        </w:rPr>
        <w:t xml:space="preserve"> le influenze e i professionisti coinvolti</w:t>
      </w:r>
      <w:r>
        <w:rPr>
          <w:rFonts w:ascii="Verdana" w:hAnsi="Verdana"/>
          <w:snapToGrid w:val="0"/>
          <w:color w:val="000000" w:themeColor="text1"/>
        </w:rPr>
        <w:t xml:space="preserve"> in questo percorso</w:t>
      </w:r>
      <w:r w:rsidR="00AF6413" w:rsidRPr="00582AFC">
        <w:rPr>
          <w:rFonts w:ascii="Verdana" w:hAnsi="Verdana"/>
          <w:snapToGrid w:val="0"/>
          <w:color w:val="000000" w:themeColor="text1"/>
        </w:rPr>
        <w:t>.</w:t>
      </w:r>
    </w:p>
    <w:p w14:paraId="5658925D" w14:textId="77777777" w:rsidR="00AF6413" w:rsidRPr="00582AFC" w:rsidRDefault="00AF6413" w:rsidP="00AF6413">
      <w:pPr>
        <w:widowControl w:val="0"/>
        <w:jc w:val="both"/>
        <w:rPr>
          <w:rFonts w:ascii="Verdana" w:hAnsi="Verdana"/>
          <w:snapToGrid w:val="0"/>
          <w:color w:val="000000" w:themeColor="text1"/>
        </w:rPr>
      </w:pPr>
    </w:p>
    <w:p w14:paraId="1EF3D81F" w14:textId="77777777" w:rsidR="00AF6413" w:rsidRPr="00582AFC" w:rsidRDefault="00AF6413" w:rsidP="00AF6413">
      <w:pPr>
        <w:pStyle w:val="Titolo3"/>
        <w:jc w:val="center"/>
        <w:rPr>
          <w:rFonts w:ascii="Arial" w:hAnsi="Arial"/>
          <w:b/>
          <w:color w:val="000000" w:themeColor="text1"/>
          <w:sz w:val="22"/>
        </w:rPr>
      </w:pPr>
      <w:r w:rsidRPr="00582AFC">
        <w:rPr>
          <w:rFonts w:ascii="Arial" w:hAnsi="Arial"/>
          <w:b/>
          <w:color w:val="000000" w:themeColor="text1"/>
          <w:sz w:val="22"/>
        </w:rPr>
        <w:t>BUSTA 1 / Tema 3</w:t>
      </w:r>
    </w:p>
    <w:p w14:paraId="0BB6EB0A" w14:textId="2F7DDFC3" w:rsidR="00AF6413" w:rsidRPr="00582AFC" w:rsidRDefault="00CE5830" w:rsidP="00CE5830">
      <w:pPr>
        <w:widowControl w:val="0"/>
        <w:jc w:val="both"/>
        <w:rPr>
          <w:rFonts w:ascii="Verdana" w:hAnsi="Verdana"/>
          <w:snapToGrid w:val="0"/>
          <w:color w:val="000000" w:themeColor="text1"/>
        </w:rPr>
      </w:pPr>
      <w:r>
        <w:rPr>
          <w:rFonts w:ascii="Verdana" w:hAnsi="Verdana"/>
          <w:snapToGrid w:val="0"/>
          <w:color w:val="000000" w:themeColor="text1"/>
        </w:rPr>
        <w:t>L</w:t>
      </w:r>
      <w:r w:rsidR="00AF6413" w:rsidRPr="00582AFC">
        <w:rPr>
          <w:rFonts w:ascii="Verdana" w:hAnsi="Verdana"/>
          <w:snapToGrid w:val="0"/>
          <w:color w:val="000000" w:themeColor="text1"/>
        </w:rPr>
        <w:t>a ‘transizione energetica’ nella gestione del paesaggio italiano: quali contraddizioni questo atteggiamento può creare nei luoghi ad alto valore storico ed ambientale</w:t>
      </w:r>
      <w:r>
        <w:rPr>
          <w:rFonts w:ascii="Verdana" w:hAnsi="Verdana"/>
          <w:snapToGrid w:val="0"/>
          <w:color w:val="000000" w:themeColor="text1"/>
        </w:rPr>
        <w:t>?</w:t>
      </w:r>
      <w:r w:rsidR="00AF6413" w:rsidRPr="00582AFC">
        <w:rPr>
          <w:rFonts w:ascii="Verdana" w:hAnsi="Verdana"/>
          <w:snapToGrid w:val="0"/>
          <w:color w:val="000000" w:themeColor="text1"/>
        </w:rPr>
        <w:t xml:space="preserve"> </w:t>
      </w:r>
      <w:r>
        <w:rPr>
          <w:rFonts w:ascii="Verdana" w:hAnsi="Verdana"/>
          <w:snapToGrid w:val="0"/>
          <w:color w:val="000000" w:themeColor="text1"/>
        </w:rPr>
        <w:t>I</w:t>
      </w:r>
      <w:r w:rsidRPr="00582AFC">
        <w:rPr>
          <w:rFonts w:ascii="Verdana" w:hAnsi="Verdana"/>
          <w:snapToGrid w:val="0"/>
          <w:color w:val="000000" w:themeColor="text1"/>
        </w:rPr>
        <w:t>l candidato</w:t>
      </w:r>
      <w:r>
        <w:rPr>
          <w:rFonts w:ascii="Verdana" w:hAnsi="Verdana"/>
          <w:snapToGrid w:val="0"/>
          <w:color w:val="000000" w:themeColor="text1"/>
        </w:rPr>
        <w:t xml:space="preserve"> formuli le proprie </w:t>
      </w:r>
      <w:r w:rsidR="00AF6413" w:rsidRPr="00582AFC">
        <w:rPr>
          <w:rFonts w:ascii="Verdana" w:hAnsi="Verdana"/>
          <w:snapToGrid w:val="0"/>
          <w:color w:val="000000" w:themeColor="text1"/>
        </w:rPr>
        <w:t>riflessioni</w:t>
      </w:r>
      <w:r>
        <w:rPr>
          <w:rFonts w:ascii="Verdana" w:hAnsi="Verdana"/>
          <w:snapToGrid w:val="0"/>
          <w:color w:val="000000" w:themeColor="text1"/>
        </w:rPr>
        <w:t xml:space="preserve"> e proposte su questo tema contemporaneo</w:t>
      </w:r>
      <w:r w:rsidR="00AF6413" w:rsidRPr="00582AFC">
        <w:rPr>
          <w:rFonts w:ascii="Verdana" w:hAnsi="Verdana"/>
          <w:snapToGrid w:val="0"/>
          <w:color w:val="000000" w:themeColor="text1"/>
        </w:rPr>
        <w:t>.</w:t>
      </w:r>
    </w:p>
    <w:p w14:paraId="0363A6F1" w14:textId="77777777" w:rsidR="00AF6413" w:rsidRPr="00582AFC" w:rsidRDefault="00AF6413" w:rsidP="00AF6413">
      <w:pPr>
        <w:rPr>
          <w:rFonts w:ascii="Verdana" w:hAnsi="Verdana"/>
          <w:snapToGrid w:val="0"/>
          <w:color w:val="000000" w:themeColor="text1"/>
        </w:rPr>
      </w:pPr>
    </w:p>
    <w:p w14:paraId="4BE30A55" w14:textId="74D93830" w:rsidR="00AF6413" w:rsidRDefault="00AF6413">
      <w:pPr>
        <w:rPr>
          <w:rFonts w:ascii="Verdana" w:hAnsi="Verdana"/>
          <w:snapToGrid w:val="0"/>
          <w:color w:val="000000" w:themeColor="text1"/>
        </w:rPr>
      </w:pPr>
      <w:r>
        <w:rPr>
          <w:rFonts w:ascii="Verdana" w:hAnsi="Verdana"/>
          <w:snapToGrid w:val="0"/>
          <w:color w:val="000000" w:themeColor="text1"/>
        </w:rPr>
        <w:br w:type="page"/>
      </w:r>
      <w:r w:rsidR="00A446C1">
        <w:rPr>
          <w:rFonts w:ascii="Verdana" w:hAnsi="Verdana"/>
          <w:snapToGrid w:val="0"/>
          <w:color w:val="000000" w:themeColor="text1"/>
        </w:rPr>
        <w:lastRenderedPageBreak/>
        <w:t xml:space="preserve"> </w:t>
      </w:r>
    </w:p>
    <w:p w14:paraId="513BEE76" w14:textId="738EE48E" w:rsidR="00AF6413" w:rsidRPr="00582AFC" w:rsidRDefault="00AF6413" w:rsidP="00AF6413">
      <w:pPr>
        <w:pStyle w:val="Titolo3"/>
        <w:jc w:val="center"/>
        <w:rPr>
          <w:rFonts w:ascii="Arial" w:hAnsi="Arial"/>
          <w:b/>
          <w:color w:val="000000" w:themeColor="text1"/>
          <w:sz w:val="22"/>
        </w:rPr>
      </w:pPr>
      <w:r w:rsidRPr="00582AFC">
        <w:rPr>
          <w:rFonts w:ascii="Arial" w:hAnsi="Arial"/>
          <w:b/>
          <w:color w:val="000000" w:themeColor="text1"/>
          <w:sz w:val="22"/>
        </w:rPr>
        <w:t>BUSTA 2 / Tema 1</w:t>
      </w:r>
    </w:p>
    <w:p w14:paraId="03380E85" w14:textId="76726E8A" w:rsidR="00AF6413" w:rsidRPr="00582AFC" w:rsidRDefault="00AF6413" w:rsidP="00AF6413">
      <w:pPr>
        <w:widowControl w:val="0"/>
        <w:jc w:val="both"/>
        <w:rPr>
          <w:rFonts w:ascii="Verdana" w:hAnsi="Verdana"/>
          <w:snapToGrid w:val="0"/>
          <w:color w:val="000000" w:themeColor="text1"/>
        </w:rPr>
      </w:pPr>
      <w:r w:rsidRPr="00582AFC">
        <w:rPr>
          <w:rFonts w:ascii="Verdana" w:hAnsi="Verdana"/>
          <w:snapToGrid w:val="0"/>
          <w:color w:val="000000" w:themeColor="text1"/>
        </w:rPr>
        <w:t xml:space="preserve">La cultura contemporanea </w:t>
      </w:r>
      <w:r w:rsidR="00A446C1">
        <w:rPr>
          <w:rFonts w:ascii="Verdana" w:hAnsi="Verdana"/>
          <w:snapToGrid w:val="0"/>
          <w:color w:val="000000" w:themeColor="text1"/>
        </w:rPr>
        <w:t xml:space="preserve">è </w:t>
      </w:r>
      <w:r w:rsidRPr="00582AFC">
        <w:rPr>
          <w:rFonts w:ascii="Verdana" w:hAnsi="Verdana"/>
          <w:snapToGrid w:val="0"/>
          <w:color w:val="000000" w:themeColor="text1"/>
        </w:rPr>
        <w:t>c</w:t>
      </w:r>
      <w:r w:rsidR="00A446C1">
        <w:rPr>
          <w:rFonts w:ascii="Verdana" w:hAnsi="Verdana"/>
          <w:snapToGrid w:val="0"/>
          <w:color w:val="000000" w:themeColor="text1"/>
        </w:rPr>
        <w:t>aratterizzata dal concetto di</w:t>
      </w:r>
      <w:r w:rsidRPr="00582AFC">
        <w:rPr>
          <w:rFonts w:ascii="Verdana" w:hAnsi="Verdana"/>
          <w:snapToGrid w:val="0"/>
          <w:color w:val="000000" w:themeColor="text1"/>
        </w:rPr>
        <w:t xml:space="preserve"> ‘Smart City’</w:t>
      </w:r>
      <w:r w:rsidR="00A446C1">
        <w:rPr>
          <w:rFonts w:ascii="Verdana" w:hAnsi="Verdana"/>
          <w:snapToGrid w:val="0"/>
          <w:color w:val="000000" w:themeColor="text1"/>
        </w:rPr>
        <w:t>.</w:t>
      </w:r>
      <w:r w:rsidRPr="00582AFC">
        <w:rPr>
          <w:rFonts w:ascii="Verdana" w:hAnsi="Verdana"/>
          <w:snapToGrid w:val="0"/>
          <w:color w:val="000000" w:themeColor="text1"/>
        </w:rPr>
        <w:t xml:space="preserve"> </w:t>
      </w:r>
      <w:r w:rsidR="00A446C1">
        <w:rPr>
          <w:rFonts w:ascii="Verdana" w:hAnsi="Verdana"/>
          <w:snapToGrid w:val="0"/>
          <w:color w:val="000000" w:themeColor="text1"/>
        </w:rPr>
        <w:t xml:space="preserve">Questo concetto </w:t>
      </w:r>
      <w:r w:rsidRPr="00582AFC">
        <w:rPr>
          <w:rFonts w:ascii="Verdana" w:hAnsi="Verdana"/>
          <w:snapToGrid w:val="0"/>
          <w:color w:val="000000" w:themeColor="text1"/>
        </w:rPr>
        <w:t>può esse</w:t>
      </w:r>
      <w:r w:rsidR="00A446C1">
        <w:rPr>
          <w:rFonts w:ascii="Verdana" w:hAnsi="Verdana"/>
          <w:snapToGrid w:val="0"/>
          <w:color w:val="000000" w:themeColor="text1"/>
        </w:rPr>
        <w:t>re sempre applicato</w:t>
      </w:r>
      <w:r w:rsidRPr="00582AFC">
        <w:rPr>
          <w:rFonts w:ascii="Verdana" w:hAnsi="Verdana"/>
          <w:snapToGrid w:val="0"/>
          <w:color w:val="000000" w:themeColor="text1"/>
        </w:rPr>
        <w:t xml:space="preserve"> </w:t>
      </w:r>
      <w:r w:rsidR="00A446C1">
        <w:rPr>
          <w:rFonts w:ascii="Verdana" w:hAnsi="Verdana"/>
          <w:snapToGrid w:val="0"/>
          <w:color w:val="000000" w:themeColor="text1"/>
        </w:rPr>
        <w:t>alle dimensioni urbane italiane?</w:t>
      </w:r>
      <w:r w:rsidRPr="00582AFC">
        <w:rPr>
          <w:rFonts w:ascii="Verdana" w:hAnsi="Verdana"/>
          <w:snapToGrid w:val="0"/>
          <w:color w:val="000000" w:themeColor="text1"/>
        </w:rPr>
        <w:t xml:space="preserve"> </w:t>
      </w:r>
      <w:r w:rsidR="00A446C1">
        <w:rPr>
          <w:rFonts w:ascii="Verdana" w:hAnsi="Verdana"/>
          <w:snapToGrid w:val="0"/>
          <w:color w:val="000000" w:themeColor="text1"/>
        </w:rPr>
        <w:t xml:space="preserve">Il candidato illustri </w:t>
      </w:r>
      <w:r w:rsidRPr="00582AFC">
        <w:rPr>
          <w:rFonts w:ascii="Verdana" w:hAnsi="Verdana"/>
          <w:snapToGrid w:val="0"/>
          <w:color w:val="000000" w:themeColor="text1"/>
        </w:rPr>
        <w:t xml:space="preserve">quali </w:t>
      </w:r>
      <w:r w:rsidR="00A446C1">
        <w:rPr>
          <w:rFonts w:ascii="Verdana" w:hAnsi="Verdana"/>
          <w:snapToGrid w:val="0"/>
          <w:color w:val="000000" w:themeColor="text1"/>
        </w:rPr>
        <w:t>sono le differenze nella pianificazione.</w:t>
      </w:r>
    </w:p>
    <w:p w14:paraId="1891BC24" w14:textId="77777777" w:rsidR="00AF6413" w:rsidRPr="00582AFC" w:rsidRDefault="00AF6413" w:rsidP="00AF6413">
      <w:pPr>
        <w:widowControl w:val="0"/>
        <w:jc w:val="both"/>
        <w:rPr>
          <w:rFonts w:ascii="Verdana" w:hAnsi="Verdana"/>
          <w:snapToGrid w:val="0"/>
          <w:color w:val="000000" w:themeColor="text1"/>
        </w:rPr>
      </w:pPr>
    </w:p>
    <w:p w14:paraId="29EB70EC" w14:textId="77777777" w:rsidR="00AF6413" w:rsidRPr="00582AFC" w:rsidRDefault="00AF6413" w:rsidP="00AF6413">
      <w:pPr>
        <w:pStyle w:val="Titolo3"/>
        <w:jc w:val="center"/>
        <w:rPr>
          <w:rFonts w:ascii="Verdana" w:hAnsi="Verdana"/>
          <w:snapToGrid w:val="0"/>
          <w:color w:val="000000" w:themeColor="text1"/>
        </w:rPr>
      </w:pPr>
      <w:r w:rsidRPr="00582AFC">
        <w:rPr>
          <w:rFonts w:ascii="Arial" w:hAnsi="Arial"/>
          <w:b/>
          <w:color w:val="000000" w:themeColor="text1"/>
          <w:sz w:val="22"/>
        </w:rPr>
        <w:t>BUSTA 2 / Tema 2</w:t>
      </w:r>
    </w:p>
    <w:p w14:paraId="4857CEEC" w14:textId="28724393" w:rsidR="00AF6413" w:rsidRPr="00582AFC" w:rsidRDefault="00AF6413" w:rsidP="00AF6413">
      <w:pPr>
        <w:widowControl w:val="0"/>
        <w:jc w:val="both"/>
        <w:rPr>
          <w:rFonts w:ascii="Verdana" w:hAnsi="Verdana"/>
          <w:snapToGrid w:val="0"/>
          <w:color w:val="000000" w:themeColor="text1"/>
        </w:rPr>
      </w:pPr>
      <w:r w:rsidRPr="00582AFC">
        <w:rPr>
          <w:rFonts w:ascii="Verdana" w:hAnsi="Verdana"/>
          <w:snapToGrid w:val="0"/>
          <w:color w:val="000000" w:themeColor="text1"/>
        </w:rPr>
        <w:t>Jean Nou</w:t>
      </w:r>
      <w:r w:rsidR="00A446C1">
        <w:rPr>
          <w:rFonts w:ascii="Verdana" w:hAnsi="Verdana"/>
          <w:snapToGrid w:val="0"/>
          <w:color w:val="000000" w:themeColor="text1"/>
        </w:rPr>
        <w:t>vel, Tadao Ando e Renzo Piano: i</w:t>
      </w:r>
      <w:r w:rsidRPr="00582AFC">
        <w:rPr>
          <w:rFonts w:ascii="Verdana" w:hAnsi="Verdana"/>
          <w:snapToGrid w:val="0"/>
          <w:color w:val="000000" w:themeColor="text1"/>
        </w:rPr>
        <w:t>l candidato illustri quale di questi tre profess</w:t>
      </w:r>
      <w:r w:rsidR="00A446C1">
        <w:rPr>
          <w:rFonts w:ascii="Verdana" w:hAnsi="Verdana"/>
          <w:snapToGrid w:val="0"/>
          <w:color w:val="000000" w:themeColor="text1"/>
        </w:rPr>
        <w:t>ionisti può rappresentare la propria visione del “</w:t>
      </w:r>
      <w:r w:rsidRPr="00582AFC">
        <w:rPr>
          <w:rFonts w:ascii="Verdana" w:hAnsi="Verdana"/>
          <w:snapToGrid w:val="0"/>
          <w:color w:val="000000" w:themeColor="text1"/>
        </w:rPr>
        <w:t>fare Archite</w:t>
      </w:r>
      <w:r w:rsidR="00A446C1">
        <w:rPr>
          <w:rFonts w:ascii="Verdana" w:hAnsi="Verdana"/>
          <w:snapToGrid w:val="0"/>
          <w:color w:val="000000" w:themeColor="text1"/>
        </w:rPr>
        <w:t>ttura”</w:t>
      </w:r>
      <w:r w:rsidRPr="00582AFC">
        <w:rPr>
          <w:rFonts w:ascii="Verdana" w:hAnsi="Verdana"/>
          <w:snapToGrid w:val="0"/>
          <w:color w:val="000000" w:themeColor="text1"/>
        </w:rPr>
        <w:t>, motivando la scelta anche con riferimenti a progetti realizzati e non.</w:t>
      </w:r>
    </w:p>
    <w:p w14:paraId="6BAA0E9F" w14:textId="77777777" w:rsidR="00AF6413" w:rsidRPr="00582AFC" w:rsidRDefault="00AF6413" w:rsidP="00AF6413">
      <w:pPr>
        <w:widowControl w:val="0"/>
        <w:jc w:val="both"/>
        <w:rPr>
          <w:rFonts w:ascii="Verdana" w:hAnsi="Verdana"/>
          <w:snapToGrid w:val="0"/>
          <w:color w:val="000000" w:themeColor="text1"/>
        </w:rPr>
      </w:pPr>
    </w:p>
    <w:p w14:paraId="75FFD043" w14:textId="77777777" w:rsidR="00AF6413" w:rsidRPr="00582AFC" w:rsidRDefault="00AF6413" w:rsidP="00AF6413">
      <w:pPr>
        <w:pStyle w:val="Titolo3"/>
        <w:jc w:val="center"/>
        <w:rPr>
          <w:rFonts w:ascii="Arial" w:hAnsi="Arial"/>
          <w:b/>
          <w:color w:val="000000" w:themeColor="text1"/>
          <w:sz w:val="22"/>
        </w:rPr>
      </w:pPr>
      <w:r w:rsidRPr="00582AFC">
        <w:rPr>
          <w:rFonts w:ascii="Arial" w:hAnsi="Arial"/>
          <w:b/>
          <w:color w:val="000000" w:themeColor="text1"/>
          <w:sz w:val="22"/>
        </w:rPr>
        <w:t>BUSTA 2 / Tema 3</w:t>
      </w:r>
    </w:p>
    <w:p w14:paraId="0D6FBA63" w14:textId="4397A982" w:rsidR="00AF6413" w:rsidRPr="00582AFC" w:rsidRDefault="00A446C1" w:rsidP="00AF6413">
      <w:pPr>
        <w:widowControl w:val="0"/>
        <w:jc w:val="both"/>
        <w:rPr>
          <w:rFonts w:ascii="Verdana" w:hAnsi="Verdana"/>
          <w:snapToGrid w:val="0"/>
          <w:color w:val="000000" w:themeColor="text1"/>
        </w:rPr>
      </w:pPr>
      <w:r>
        <w:rPr>
          <w:rFonts w:ascii="Verdana" w:hAnsi="Verdana"/>
          <w:snapToGrid w:val="0"/>
          <w:color w:val="000000" w:themeColor="text1"/>
        </w:rPr>
        <w:t>Il candidato illustri il concetto di “transizione energetica”</w:t>
      </w:r>
      <w:r w:rsidR="00AF6413" w:rsidRPr="00582AFC">
        <w:rPr>
          <w:rFonts w:ascii="Verdana" w:hAnsi="Verdana"/>
          <w:snapToGrid w:val="0"/>
          <w:color w:val="000000" w:themeColor="text1"/>
        </w:rPr>
        <w:t xml:space="preserve"> nell’Architettura considerando le attuali aspettative e le realizzazioni in corso d’opera che già presentano contraddizioni nell’uso dei materiali e la loro durabilità nel tempo </w:t>
      </w:r>
      <w:proofErr w:type="gramStart"/>
      <w:r w:rsidR="00AF6413" w:rsidRPr="00582AFC">
        <w:rPr>
          <w:rFonts w:ascii="Verdana" w:hAnsi="Verdana"/>
          <w:snapToGrid w:val="0"/>
          <w:color w:val="000000" w:themeColor="text1"/>
        </w:rPr>
        <w:t>( fonti</w:t>
      </w:r>
      <w:proofErr w:type="gramEnd"/>
      <w:r w:rsidR="00AF6413" w:rsidRPr="00582AFC">
        <w:rPr>
          <w:rFonts w:ascii="Verdana" w:hAnsi="Verdana"/>
          <w:snapToGrid w:val="0"/>
          <w:color w:val="000000" w:themeColor="text1"/>
        </w:rPr>
        <w:t xml:space="preserve"> di energia rinnovabile, materiali per isolamento termico, </w:t>
      </w:r>
      <w:proofErr w:type="spellStart"/>
      <w:r w:rsidR="00AF6413" w:rsidRPr="00582AFC">
        <w:rPr>
          <w:rFonts w:ascii="Verdana" w:hAnsi="Verdana"/>
          <w:snapToGrid w:val="0"/>
          <w:color w:val="000000" w:themeColor="text1"/>
        </w:rPr>
        <w:t>etc</w:t>
      </w:r>
      <w:proofErr w:type="spellEnd"/>
      <w:r w:rsidR="00AF6413" w:rsidRPr="00582AFC">
        <w:rPr>
          <w:rFonts w:ascii="Verdana" w:hAnsi="Verdana"/>
          <w:snapToGrid w:val="0"/>
          <w:color w:val="000000" w:themeColor="text1"/>
        </w:rPr>
        <w:t>….).Tutto questo rientra nelle aspettative dell’Agenda 2030?</w:t>
      </w:r>
    </w:p>
    <w:p w14:paraId="124E2FD3" w14:textId="77777777" w:rsidR="00AF6413" w:rsidRPr="00582AFC" w:rsidRDefault="00AF6413" w:rsidP="00AF6413">
      <w:pPr>
        <w:widowControl w:val="0"/>
        <w:jc w:val="both"/>
        <w:rPr>
          <w:rFonts w:ascii="Verdana" w:hAnsi="Verdana"/>
          <w:snapToGrid w:val="0"/>
          <w:color w:val="000000" w:themeColor="text1"/>
        </w:rPr>
      </w:pPr>
    </w:p>
    <w:p w14:paraId="5C8D6C8B" w14:textId="60103B1D" w:rsidR="00AF6413" w:rsidRDefault="00AF6413">
      <w:pPr>
        <w:rPr>
          <w:rFonts w:ascii="Verdana" w:hAnsi="Verdana"/>
          <w:snapToGrid w:val="0"/>
          <w:color w:val="000000" w:themeColor="text1"/>
        </w:rPr>
      </w:pPr>
      <w:r>
        <w:rPr>
          <w:rFonts w:ascii="Verdana" w:hAnsi="Verdana"/>
          <w:snapToGrid w:val="0"/>
          <w:color w:val="000000" w:themeColor="text1"/>
        </w:rPr>
        <w:br w:type="page"/>
      </w:r>
    </w:p>
    <w:p w14:paraId="69B8B860" w14:textId="77777777" w:rsidR="00AF6413" w:rsidRPr="00582AFC" w:rsidRDefault="00AF6413" w:rsidP="00AF6413">
      <w:pPr>
        <w:widowControl w:val="0"/>
        <w:jc w:val="both"/>
        <w:rPr>
          <w:rFonts w:ascii="Verdana" w:hAnsi="Verdana"/>
          <w:snapToGrid w:val="0"/>
          <w:color w:val="000000" w:themeColor="text1"/>
        </w:rPr>
      </w:pPr>
    </w:p>
    <w:p w14:paraId="388A07DC" w14:textId="77777777" w:rsidR="00AF6413" w:rsidRPr="00582AFC" w:rsidRDefault="00AF6413" w:rsidP="00AF6413">
      <w:pPr>
        <w:pStyle w:val="Titolo3"/>
        <w:jc w:val="center"/>
        <w:rPr>
          <w:rFonts w:ascii="Arial" w:hAnsi="Arial"/>
          <w:b/>
          <w:color w:val="000000" w:themeColor="text1"/>
          <w:sz w:val="22"/>
        </w:rPr>
      </w:pPr>
      <w:r w:rsidRPr="00582AFC">
        <w:rPr>
          <w:rFonts w:ascii="Arial" w:hAnsi="Arial"/>
          <w:b/>
          <w:color w:val="000000" w:themeColor="text1"/>
          <w:sz w:val="22"/>
        </w:rPr>
        <w:t>BUSTA 3 / Tema 1</w:t>
      </w:r>
    </w:p>
    <w:p w14:paraId="225C43F6" w14:textId="77777777" w:rsidR="00AF6413" w:rsidRPr="00582AFC" w:rsidRDefault="00AF6413" w:rsidP="00AF6413">
      <w:pPr>
        <w:widowControl w:val="0"/>
        <w:jc w:val="both"/>
        <w:rPr>
          <w:rFonts w:ascii="Verdana" w:hAnsi="Verdana"/>
          <w:b/>
          <w:bCs/>
          <w:snapToGrid w:val="0"/>
          <w:color w:val="000000" w:themeColor="text1"/>
        </w:rPr>
      </w:pPr>
    </w:p>
    <w:p w14:paraId="48A80151" w14:textId="64DFB8A6" w:rsidR="00AF6413" w:rsidRPr="00582AFC" w:rsidRDefault="00AF6413" w:rsidP="00AF6413">
      <w:pPr>
        <w:widowControl w:val="0"/>
        <w:jc w:val="both"/>
        <w:rPr>
          <w:rFonts w:ascii="Verdana" w:hAnsi="Verdana"/>
          <w:snapToGrid w:val="0"/>
          <w:color w:val="000000" w:themeColor="text1"/>
        </w:rPr>
      </w:pPr>
      <w:r w:rsidRPr="00582AFC">
        <w:rPr>
          <w:rFonts w:ascii="Verdana" w:hAnsi="Verdana"/>
          <w:snapToGrid w:val="0"/>
          <w:color w:val="000000" w:themeColor="text1"/>
        </w:rPr>
        <w:t xml:space="preserve">Quanto valore può ancora avere il </w:t>
      </w:r>
      <w:r w:rsidR="00A446C1">
        <w:rPr>
          <w:rFonts w:ascii="Verdana" w:hAnsi="Verdana"/>
          <w:snapToGrid w:val="0"/>
          <w:color w:val="000000" w:themeColor="text1"/>
        </w:rPr>
        <w:t>“disegno”</w:t>
      </w:r>
      <w:r w:rsidRPr="00582AFC">
        <w:rPr>
          <w:rFonts w:ascii="Verdana" w:hAnsi="Verdana"/>
          <w:snapToGrid w:val="0"/>
          <w:color w:val="000000" w:themeColor="text1"/>
        </w:rPr>
        <w:t xml:space="preserve">, inteso in senso classico, come momento operativo, </w:t>
      </w:r>
      <w:r w:rsidR="00A446C1">
        <w:rPr>
          <w:rFonts w:ascii="Verdana" w:hAnsi="Verdana"/>
          <w:snapToGrid w:val="0"/>
          <w:color w:val="000000" w:themeColor="text1"/>
        </w:rPr>
        <w:t>progettuale o di gestione della “idea forte” (strong idea)? Il candidato illustri c</w:t>
      </w:r>
      <w:r w:rsidRPr="00582AFC">
        <w:rPr>
          <w:rFonts w:ascii="Verdana" w:hAnsi="Verdana"/>
          <w:snapToGrid w:val="0"/>
          <w:color w:val="000000" w:themeColor="text1"/>
        </w:rPr>
        <w:t>ome le nuove risorse rappresentative possono innestarsi nel processo di comunicazione del progetto.</w:t>
      </w:r>
    </w:p>
    <w:p w14:paraId="70476F2B" w14:textId="77777777" w:rsidR="00AF6413" w:rsidRPr="00582AFC" w:rsidRDefault="00AF6413" w:rsidP="00AF6413">
      <w:pPr>
        <w:widowControl w:val="0"/>
        <w:jc w:val="both"/>
        <w:rPr>
          <w:rFonts w:ascii="Verdana" w:hAnsi="Verdana"/>
          <w:snapToGrid w:val="0"/>
          <w:color w:val="000000" w:themeColor="text1"/>
        </w:rPr>
      </w:pPr>
    </w:p>
    <w:p w14:paraId="7F80B04A" w14:textId="77777777" w:rsidR="00AF6413" w:rsidRPr="00582AFC" w:rsidRDefault="00AF6413" w:rsidP="00AF6413">
      <w:pPr>
        <w:pStyle w:val="Titolo3"/>
        <w:jc w:val="center"/>
        <w:rPr>
          <w:rFonts w:ascii="Arial" w:hAnsi="Arial"/>
          <w:b/>
          <w:color w:val="000000" w:themeColor="text1"/>
          <w:sz w:val="22"/>
        </w:rPr>
      </w:pPr>
      <w:r w:rsidRPr="00582AFC">
        <w:rPr>
          <w:rFonts w:ascii="Arial" w:hAnsi="Arial"/>
          <w:b/>
          <w:color w:val="000000" w:themeColor="text1"/>
          <w:sz w:val="22"/>
        </w:rPr>
        <w:t>BUSTA 3 / Tema 2</w:t>
      </w:r>
    </w:p>
    <w:p w14:paraId="06F807D7" w14:textId="21D87926" w:rsidR="00AF6413" w:rsidRPr="00582AFC" w:rsidRDefault="00A446C1" w:rsidP="00AF6413">
      <w:pPr>
        <w:widowControl w:val="0"/>
        <w:jc w:val="both"/>
        <w:rPr>
          <w:rFonts w:ascii="Verdana" w:hAnsi="Verdana"/>
          <w:snapToGrid w:val="0"/>
          <w:color w:val="000000" w:themeColor="text1"/>
        </w:rPr>
      </w:pPr>
      <w:r>
        <w:rPr>
          <w:rFonts w:ascii="Verdana" w:hAnsi="Verdana"/>
          <w:snapToGrid w:val="0"/>
          <w:color w:val="000000" w:themeColor="text1"/>
        </w:rPr>
        <w:t>I</w:t>
      </w:r>
      <w:r w:rsidR="00AF6413" w:rsidRPr="00582AFC">
        <w:rPr>
          <w:rFonts w:ascii="Verdana" w:hAnsi="Verdana"/>
          <w:snapToGrid w:val="0"/>
          <w:color w:val="000000" w:themeColor="text1"/>
        </w:rPr>
        <w:t xml:space="preserve">l candidato </w:t>
      </w:r>
      <w:r>
        <w:rPr>
          <w:rFonts w:ascii="Verdana" w:hAnsi="Verdana"/>
          <w:snapToGrid w:val="0"/>
          <w:color w:val="000000" w:themeColor="text1"/>
        </w:rPr>
        <w:t>indichi quale tra le figure professionali internazionali della cultura architettonica</w:t>
      </w:r>
      <w:r w:rsidR="00AF6413" w:rsidRPr="00582AFC">
        <w:rPr>
          <w:rFonts w:ascii="Verdana" w:hAnsi="Verdana"/>
          <w:snapToGrid w:val="0"/>
          <w:color w:val="000000" w:themeColor="text1"/>
        </w:rPr>
        <w:t xml:space="preserve"> del XXI° secolo </w:t>
      </w:r>
      <w:r>
        <w:rPr>
          <w:rFonts w:ascii="Verdana" w:hAnsi="Verdana"/>
          <w:snapToGrid w:val="0"/>
          <w:color w:val="000000" w:themeColor="text1"/>
        </w:rPr>
        <w:t xml:space="preserve">riesca a rappresentare meglio in campo architettonico </w:t>
      </w:r>
      <w:r w:rsidR="00AF6413" w:rsidRPr="00582AFC">
        <w:rPr>
          <w:rFonts w:ascii="Verdana" w:hAnsi="Verdana"/>
          <w:snapToGrid w:val="0"/>
          <w:color w:val="000000" w:themeColor="text1"/>
        </w:rPr>
        <w:t xml:space="preserve">le complessità e </w:t>
      </w:r>
      <w:r>
        <w:rPr>
          <w:rFonts w:ascii="Verdana" w:hAnsi="Verdana"/>
          <w:snapToGrid w:val="0"/>
          <w:color w:val="000000" w:themeColor="text1"/>
        </w:rPr>
        <w:t xml:space="preserve">le </w:t>
      </w:r>
      <w:r w:rsidR="00AF6413" w:rsidRPr="00582AFC">
        <w:rPr>
          <w:rFonts w:ascii="Verdana" w:hAnsi="Verdana"/>
          <w:snapToGrid w:val="0"/>
          <w:color w:val="000000" w:themeColor="text1"/>
        </w:rPr>
        <w:t>contraddizi</w:t>
      </w:r>
      <w:r>
        <w:rPr>
          <w:rFonts w:ascii="Verdana" w:hAnsi="Verdana"/>
          <w:snapToGrid w:val="0"/>
          <w:color w:val="000000" w:themeColor="text1"/>
        </w:rPr>
        <w:t>oni della società contemporanea</w:t>
      </w:r>
      <w:r w:rsidR="000F7767">
        <w:rPr>
          <w:rFonts w:ascii="Verdana" w:hAnsi="Verdana"/>
          <w:snapToGrid w:val="0"/>
          <w:color w:val="000000" w:themeColor="text1"/>
        </w:rPr>
        <w:t>, chiarendo</w:t>
      </w:r>
      <w:r w:rsidR="00AF6413" w:rsidRPr="00582AFC">
        <w:rPr>
          <w:rFonts w:ascii="Verdana" w:hAnsi="Verdana"/>
          <w:snapToGrid w:val="0"/>
          <w:color w:val="000000" w:themeColor="text1"/>
        </w:rPr>
        <w:t xml:space="preserve"> le motivazioni di tale scelta.</w:t>
      </w:r>
    </w:p>
    <w:p w14:paraId="74516771" w14:textId="77777777" w:rsidR="00AF6413" w:rsidRPr="00582AFC" w:rsidRDefault="00AF6413" w:rsidP="00AF6413">
      <w:pPr>
        <w:pStyle w:val="Titolo3"/>
        <w:jc w:val="center"/>
        <w:rPr>
          <w:rFonts w:ascii="Arial" w:hAnsi="Arial"/>
          <w:b/>
          <w:color w:val="000000" w:themeColor="text1"/>
          <w:sz w:val="22"/>
        </w:rPr>
      </w:pPr>
    </w:p>
    <w:p w14:paraId="71FA5DEC" w14:textId="77777777" w:rsidR="00AF6413" w:rsidRPr="00582AFC" w:rsidRDefault="00AF6413" w:rsidP="00AF6413">
      <w:pPr>
        <w:pStyle w:val="Titolo3"/>
        <w:jc w:val="center"/>
        <w:rPr>
          <w:rFonts w:ascii="Arial" w:hAnsi="Arial"/>
          <w:b/>
          <w:color w:val="000000" w:themeColor="text1"/>
          <w:sz w:val="22"/>
        </w:rPr>
      </w:pPr>
      <w:bookmarkStart w:id="0" w:name="_GoBack"/>
      <w:r w:rsidRPr="00582AFC">
        <w:rPr>
          <w:rFonts w:ascii="Arial" w:hAnsi="Arial"/>
          <w:b/>
          <w:color w:val="000000" w:themeColor="text1"/>
          <w:sz w:val="22"/>
        </w:rPr>
        <w:t>BUSTA 3 / Tema 3</w:t>
      </w:r>
    </w:p>
    <w:bookmarkEnd w:id="0"/>
    <w:p w14:paraId="2CF21AF3" w14:textId="77777777" w:rsidR="00AF6413" w:rsidRPr="00582AFC" w:rsidRDefault="00AF6413" w:rsidP="00AF6413">
      <w:pPr>
        <w:widowControl w:val="0"/>
        <w:jc w:val="both"/>
        <w:rPr>
          <w:rFonts w:ascii="Verdana" w:hAnsi="Verdana"/>
          <w:snapToGrid w:val="0"/>
          <w:color w:val="000000" w:themeColor="text1"/>
        </w:rPr>
      </w:pPr>
    </w:p>
    <w:p w14:paraId="5F00ABA0" w14:textId="58B6DAD1" w:rsidR="00AF6413" w:rsidRPr="00582AFC" w:rsidRDefault="00AF6413" w:rsidP="00AF6413">
      <w:pPr>
        <w:widowControl w:val="0"/>
        <w:jc w:val="both"/>
        <w:rPr>
          <w:rFonts w:ascii="Verdana" w:hAnsi="Verdana"/>
          <w:snapToGrid w:val="0"/>
          <w:color w:val="000000" w:themeColor="text1"/>
        </w:rPr>
      </w:pPr>
      <w:r w:rsidRPr="00582AFC">
        <w:rPr>
          <w:rFonts w:ascii="Verdana" w:hAnsi="Verdana"/>
          <w:snapToGrid w:val="0"/>
          <w:color w:val="000000" w:themeColor="text1"/>
        </w:rPr>
        <w:t>La ricerca sulle alternative tecnologiche sostenibili in Architettura in termini di facciate, materiali, vetrate, etc. sta facendo passi da gigante nella visione futura dell’Architettura contemporanea. Quale di queste può essere citata come esempio futu</w:t>
      </w:r>
      <w:r w:rsidR="000F7767">
        <w:rPr>
          <w:rFonts w:ascii="Verdana" w:hAnsi="Verdana"/>
          <w:snapToGrid w:val="0"/>
          <w:color w:val="000000" w:themeColor="text1"/>
        </w:rPr>
        <w:t>ribile?</w:t>
      </w:r>
    </w:p>
    <w:p w14:paraId="37C500AD" w14:textId="77777777" w:rsidR="00AF6413" w:rsidRPr="00582AFC" w:rsidRDefault="00AF6413" w:rsidP="00AF6413">
      <w:pPr>
        <w:widowControl w:val="0"/>
        <w:jc w:val="both"/>
        <w:rPr>
          <w:rFonts w:ascii="Verdana" w:hAnsi="Verdana"/>
          <w:snapToGrid w:val="0"/>
          <w:color w:val="000000" w:themeColor="text1"/>
        </w:rPr>
      </w:pPr>
    </w:p>
    <w:p w14:paraId="66A0E375" w14:textId="77777777" w:rsidR="007E0124" w:rsidRDefault="007E0124"/>
    <w:sectPr w:rsidR="007E012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20000287" w:usb1="00000003" w:usb2="00000000" w:usb3="00000000" w:csb0="0000019F" w:csb1="00000000"/>
  </w:font>
  <w:font w:name="Times New Roman">
    <w:panose1 w:val="02020603050405020304"/>
    <w:charset w:val="00"/>
    <w:family w:val="auto"/>
    <w:pitch w:val="variable"/>
    <w:sig w:usb0="E0002AEF" w:usb1="C0007841" w:usb2="00000009" w:usb3="00000000" w:csb0="000001FF" w:csb1="00000000"/>
  </w:font>
  <w:font w:name="Aptos Display">
    <w:altName w:val="Arial"/>
    <w:charset w:val="00"/>
    <w:family w:val="swiss"/>
    <w:pitch w:val="variable"/>
    <w:sig w:usb0="20000287" w:usb1="00000003" w:usb2="00000000" w:usb3="00000000" w:csb0="0000019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46"/>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6413"/>
    <w:rsid w:val="000F7767"/>
    <w:rsid w:val="0027169C"/>
    <w:rsid w:val="00532F50"/>
    <w:rsid w:val="005759D1"/>
    <w:rsid w:val="006F0F17"/>
    <w:rsid w:val="007E0124"/>
    <w:rsid w:val="00A446C1"/>
    <w:rsid w:val="00AF6413"/>
    <w:rsid w:val="00C4291E"/>
    <w:rsid w:val="00CE5830"/>
    <w:rsid w:val="00FA368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626A04E6"/>
  <w15:chartTrackingRefBased/>
  <w15:docId w15:val="{0D89CAC9-C374-3E40-BA23-1F706BB57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AF6413"/>
    <w:rPr>
      <w:rFonts w:ascii="Times New Roman" w:eastAsia="Times New Roman" w:hAnsi="Times New Roman" w:cs="Times New Roman"/>
      <w:kern w:val="0"/>
      <w:sz w:val="20"/>
      <w:szCs w:val="20"/>
      <w:lang w:eastAsia="it-IT"/>
      <w14:ligatures w14:val="none"/>
    </w:rPr>
  </w:style>
  <w:style w:type="paragraph" w:styleId="Titolo1">
    <w:name w:val="heading 1"/>
    <w:basedOn w:val="Normale"/>
    <w:next w:val="Normale"/>
    <w:link w:val="Titolo1Carattere"/>
    <w:uiPriority w:val="9"/>
    <w:qFormat/>
    <w:rsid w:val="00AF6413"/>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itolo2">
    <w:name w:val="heading 2"/>
    <w:basedOn w:val="Normale"/>
    <w:next w:val="Normale"/>
    <w:link w:val="Titolo2Carattere"/>
    <w:uiPriority w:val="9"/>
    <w:semiHidden/>
    <w:unhideWhenUsed/>
    <w:qFormat/>
    <w:rsid w:val="00AF6413"/>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itolo3">
    <w:name w:val="heading 3"/>
    <w:basedOn w:val="Normale"/>
    <w:next w:val="Normale"/>
    <w:link w:val="Titolo3Carattere"/>
    <w:uiPriority w:val="99"/>
    <w:unhideWhenUsed/>
    <w:qFormat/>
    <w:rsid w:val="00AF6413"/>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itolo4">
    <w:name w:val="heading 4"/>
    <w:basedOn w:val="Normale"/>
    <w:next w:val="Normale"/>
    <w:link w:val="Titolo4Carattere"/>
    <w:uiPriority w:val="9"/>
    <w:semiHidden/>
    <w:unhideWhenUsed/>
    <w:qFormat/>
    <w:rsid w:val="00AF6413"/>
    <w:pPr>
      <w:keepNext/>
      <w:keepLines/>
      <w:spacing w:before="80" w:after="40"/>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Titolo5">
    <w:name w:val="heading 5"/>
    <w:basedOn w:val="Normale"/>
    <w:next w:val="Normale"/>
    <w:link w:val="Titolo5Carattere"/>
    <w:uiPriority w:val="9"/>
    <w:semiHidden/>
    <w:unhideWhenUsed/>
    <w:qFormat/>
    <w:rsid w:val="00AF6413"/>
    <w:pPr>
      <w:keepNext/>
      <w:keepLines/>
      <w:spacing w:before="80" w:after="40"/>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Titolo6">
    <w:name w:val="heading 6"/>
    <w:basedOn w:val="Normale"/>
    <w:next w:val="Normale"/>
    <w:link w:val="Titolo6Carattere"/>
    <w:uiPriority w:val="9"/>
    <w:semiHidden/>
    <w:unhideWhenUsed/>
    <w:qFormat/>
    <w:rsid w:val="00AF6413"/>
    <w:pPr>
      <w:keepNext/>
      <w:keepLines/>
      <w:spacing w:before="40"/>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Titolo7">
    <w:name w:val="heading 7"/>
    <w:basedOn w:val="Normale"/>
    <w:next w:val="Normale"/>
    <w:link w:val="Titolo7Carattere"/>
    <w:uiPriority w:val="9"/>
    <w:semiHidden/>
    <w:unhideWhenUsed/>
    <w:qFormat/>
    <w:rsid w:val="00AF6413"/>
    <w:pPr>
      <w:keepNext/>
      <w:keepLines/>
      <w:spacing w:before="40"/>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Titolo8">
    <w:name w:val="heading 8"/>
    <w:basedOn w:val="Normale"/>
    <w:next w:val="Normale"/>
    <w:link w:val="Titolo8Carattere"/>
    <w:uiPriority w:val="9"/>
    <w:semiHidden/>
    <w:unhideWhenUsed/>
    <w:qFormat/>
    <w:rsid w:val="00AF6413"/>
    <w:pPr>
      <w:keepNext/>
      <w:keepLines/>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Titolo9">
    <w:name w:val="heading 9"/>
    <w:basedOn w:val="Normale"/>
    <w:next w:val="Normale"/>
    <w:link w:val="Titolo9Carattere"/>
    <w:uiPriority w:val="9"/>
    <w:semiHidden/>
    <w:unhideWhenUsed/>
    <w:qFormat/>
    <w:rsid w:val="00AF6413"/>
    <w:pPr>
      <w:keepNext/>
      <w:keepLines/>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F6413"/>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F6413"/>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9"/>
    <w:rsid w:val="00AF6413"/>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F6413"/>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F6413"/>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F641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F641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F641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F6413"/>
    <w:rPr>
      <w:rFonts w:eastAsiaTheme="majorEastAsia" w:cstheme="majorBidi"/>
      <w:color w:val="272727" w:themeColor="text1" w:themeTint="D8"/>
    </w:rPr>
  </w:style>
  <w:style w:type="paragraph" w:styleId="Titolo">
    <w:name w:val="Title"/>
    <w:basedOn w:val="Normale"/>
    <w:next w:val="Normale"/>
    <w:link w:val="TitoloCarattere"/>
    <w:uiPriority w:val="10"/>
    <w:qFormat/>
    <w:rsid w:val="00AF6413"/>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oloCarattere">
    <w:name w:val="Titolo Carattere"/>
    <w:basedOn w:val="Carpredefinitoparagrafo"/>
    <w:link w:val="Titolo"/>
    <w:uiPriority w:val="10"/>
    <w:rsid w:val="00AF6413"/>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F6413"/>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ottotitoloCarattere">
    <w:name w:val="Sottotitolo Carattere"/>
    <w:basedOn w:val="Carpredefinitoparagrafo"/>
    <w:link w:val="Sottotitolo"/>
    <w:uiPriority w:val="11"/>
    <w:rsid w:val="00AF641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F6413"/>
    <w:pPr>
      <w:spacing w:before="160" w:after="160"/>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itazioneCarattere">
    <w:name w:val="Citazione Carattere"/>
    <w:basedOn w:val="Carpredefinitoparagrafo"/>
    <w:link w:val="Citazione"/>
    <w:uiPriority w:val="29"/>
    <w:rsid w:val="00AF6413"/>
    <w:rPr>
      <w:i/>
      <w:iCs/>
      <w:color w:val="404040" w:themeColor="text1" w:themeTint="BF"/>
    </w:rPr>
  </w:style>
  <w:style w:type="paragraph" w:styleId="Paragrafoelenco">
    <w:name w:val="List Paragraph"/>
    <w:basedOn w:val="Normale"/>
    <w:uiPriority w:val="34"/>
    <w:qFormat/>
    <w:rsid w:val="00AF6413"/>
    <w:pPr>
      <w:ind w:left="720"/>
      <w:contextualSpacing/>
    </w:pPr>
    <w:rPr>
      <w:rFonts w:asciiTheme="minorHAnsi" w:eastAsiaTheme="minorHAnsi" w:hAnsiTheme="minorHAnsi" w:cstheme="minorBidi"/>
      <w:kern w:val="2"/>
      <w:sz w:val="24"/>
      <w:szCs w:val="24"/>
      <w:lang w:eastAsia="en-US"/>
      <w14:ligatures w14:val="standardContextual"/>
    </w:rPr>
  </w:style>
  <w:style w:type="character" w:styleId="Enfasiintensa">
    <w:name w:val="Intense Emphasis"/>
    <w:basedOn w:val="Carpredefinitoparagrafo"/>
    <w:uiPriority w:val="21"/>
    <w:qFormat/>
    <w:rsid w:val="00AF6413"/>
    <w:rPr>
      <w:i/>
      <w:iCs/>
      <w:color w:val="0F4761" w:themeColor="accent1" w:themeShade="BF"/>
    </w:rPr>
  </w:style>
  <w:style w:type="paragraph" w:styleId="Citazioneintensa">
    <w:name w:val="Intense Quote"/>
    <w:basedOn w:val="Normale"/>
    <w:next w:val="Normale"/>
    <w:link w:val="CitazioneintensaCarattere"/>
    <w:uiPriority w:val="30"/>
    <w:qFormat/>
    <w:rsid w:val="00AF6413"/>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CitazioneintensaCarattere">
    <w:name w:val="Citazione intensa Carattere"/>
    <w:basedOn w:val="Carpredefinitoparagrafo"/>
    <w:link w:val="Citazioneintensa"/>
    <w:uiPriority w:val="30"/>
    <w:rsid w:val="00AF6413"/>
    <w:rPr>
      <w:i/>
      <w:iCs/>
      <w:color w:val="0F4761" w:themeColor="accent1" w:themeShade="BF"/>
    </w:rPr>
  </w:style>
  <w:style w:type="character" w:styleId="Riferimentointenso">
    <w:name w:val="Intense Reference"/>
    <w:basedOn w:val="Carpredefinitoparagrafo"/>
    <w:uiPriority w:val="32"/>
    <w:qFormat/>
    <w:rsid w:val="00AF641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3</Pages>
  <Words>363</Words>
  <Characters>2073</Characters>
  <Application>Microsoft Macintosh Word</Application>
  <DocSecurity>0</DocSecurity>
  <Lines>17</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a20073</dc:creator>
  <cp:keywords/>
  <dc:description/>
  <cp:lastModifiedBy>Utente di Microsoft Office</cp:lastModifiedBy>
  <cp:revision>7</cp:revision>
  <dcterms:created xsi:type="dcterms:W3CDTF">2025-11-17T10:35:00Z</dcterms:created>
  <dcterms:modified xsi:type="dcterms:W3CDTF">2025-11-20T14:49:00Z</dcterms:modified>
</cp:coreProperties>
</file>